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9D" w:rsidRPr="00F06973" w:rsidRDefault="00F424EE" w:rsidP="00F06973">
      <w:pPr>
        <w:shd w:val="clear" w:color="auto" w:fill="660033"/>
        <w:jc w:val="both"/>
        <w:rPr>
          <w:rFonts w:ascii="Calibri" w:hAnsi="Calibri" w:cs="Calibri"/>
          <w:b/>
          <w:bCs/>
          <w:color w:val="FFFFFF"/>
          <w:spacing w:val="10"/>
          <w:sz w:val="26"/>
          <w:szCs w:val="26"/>
        </w:rPr>
      </w:pPr>
      <w:r>
        <w:rPr>
          <w:rFonts w:ascii="Calibri" w:hAnsi="Calibri" w:cs="Calibri"/>
          <w:b/>
          <w:bCs/>
          <w:color w:val="FFFFFF"/>
          <w:spacing w:val="20"/>
          <w:sz w:val="26"/>
          <w:szCs w:val="26"/>
        </w:rPr>
        <w:t xml:space="preserve"> </w:t>
      </w:r>
      <w:r w:rsidR="0034119D" w:rsidRPr="00F06973">
        <w:rPr>
          <w:rFonts w:ascii="Calibri" w:hAnsi="Calibri" w:cs="Calibri"/>
          <w:b/>
          <w:bCs/>
          <w:color w:val="FFFFFF"/>
          <w:spacing w:val="20"/>
          <w:sz w:val="26"/>
          <w:szCs w:val="26"/>
        </w:rPr>
        <w:t>Как быстро обучить</w:t>
      </w:r>
      <w:r>
        <w:rPr>
          <w:rFonts w:ascii="Calibri" w:hAnsi="Calibri" w:cs="Calibri"/>
          <w:b/>
          <w:bCs/>
          <w:color w:val="FFFFFF"/>
          <w:spacing w:val="20"/>
          <w:sz w:val="26"/>
          <w:szCs w:val="26"/>
        </w:rPr>
        <w:t xml:space="preserve"> нового сотрудника на рабочем месте</w:t>
      </w:r>
    </w:p>
    <w:p w:rsidR="0034119D" w:rsidRPr="000015D4" w:rsidRDefault="0034119D" w:rsidP="00F06973">
      <w:pPr>
        <w:shd w:val="clear" w:color="auto" w:fill="660033"/>
        <w:jc w:val="both"/>
        <w:rPr>
          <w:rFonts w:ascii="Calibri" w:hAnsi="Calibri" w:cs="Calibri"/>
          <w:b/>
          <w:bCs/>
          <w:color w:val="FFFFFF"/>
          <w:spacing w:val="20"/>
          <w:sz w:val="2"/>
          <w:szCs w:val="2"/>
        </w:rPr>
      </w:pPr>
    </w:p>
    <w:p w:rsidR="0034119D" w:rsidRDefault="0034119D" w:rsidP="00F06973">
      <w:pPr>
        <w:jc w:val="both"/>
        <w:rPr>
          <w:rFonts w:ascii="Calibri" w:hAnsi="Calibri" w:cs="Calibri"/>
          <w:color w:val="000000"/>
        </w:rPr>
      </w:pPr>
    </w:p>
    <w:p w:rsidR="0034119D" w:rsidRDefault="00C432B0" w:rsidP="00F06973">
      <w:pPr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61D804" wp14:editId="4CA8E6A5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1877695" cy="243840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119D" w:rsidRPr="00A93F54">
        <w:rPr>
          <w:rFonts w:ascii="Calibri" w:hAnsi="Calibri" w:cs="Calibri"/>
        </w:rPr>
        <w:t xml:space="preserve">Опытный </w:t>
      </w:r>
      <w:r w:rsidR="00F424EE">
        <w:rPr>
          <w:rFonts w:ascii="Calibri" w:hAnsi="Calibri" w:cs="Calibri"/>
        </w:rPr>
        <w:t>сотрудник может выполнить задачу быстро и без ошибок. Как правило, опыт приходит с ошибками и проблемами. Есть ли способ клонировать опытного сотрудника без прохождения такого опасного и затратного пути?</w:t>
      </w:r>
      <w:r w:rsidR="0034119D" w:rsidRPr="00A93F54">
        <w:rPr>
          <w:rFonts w:ascii="Calibri" w:hAnsi="Calibri" w:cs="Calibri"/>
        </w:rPr>
        <w:t xml:space="preserve"> </w:t>
      </w:r>
      <w:proofErr w:type="gramStart"/>
      <w:r w:rsidR="00F424EE">
        <w:rPr>
          <w:rFonts w:ascii="Calibri" w:hAnsi="Calibri" w:cs="Calibri"/>
        </w:rPr>
        <w:t>Конечно</w:t>
      </w:r>
      <w:proofErr w:type="gramEnd"/>
      <w:r w:rsidR="00F424EE">
        <w:rPr>
          <w:rFonts w:ascii="Calibri" w:hAnsi="Calibri" w:cs="Calibri"/>
        </w:rPr>
        <w:t xml:space="preserve"> есть, один опытный сотрудник может передать свои навыки нескольким новым.</w:t>
      </w:r>
      <w:r w:rsidR="0034119D" w:rsidRPr="00A93F54">
        <w:rPr>
          <w:rFonts w:ascii="Calibri" w:hAnsi="Calibri" w:cs="Calibri"/>
        </w:rPr>
        <w:t xml:space="preserve"> Но что происходит в тот момент, когда опытному сотруднику</w:t>
      </w:r>
      <w:r w:rsidR="0034119D">
        <w:rPr>
          <w:rFonts w:ascii="Calibri" w:hAnsi="Calibri" w:cs="Calibri"/>
        </w:rPr>
        <w:t xml:space="preserve"> или руководителю надо стат</w:t>
      </w:r>
      <w:r w:rsidR="0034119D" w:rsidRPr="00A93F54">
        <w:rPr>
          <w:rFonts w:ascii="Calibri" w:hAnsi="Calibri" w:cs="Calibri"/>
        </w:rPr>
        <w:t xml:space="preserve">ь наставником: научить новичка или переучить «старичка»? </w:t>
      </w:r>
      <w:r w:rsidR="00F424EE">
        <w:rPr>
          <w:rFonts w:ascii="Calibri" w:hAnsi="Calibri" w:cs="Calibri"/>
        </w:rPr>
        <w:t xml:space="preserve">Если повторить то, что делают преподаватели в школе, то наставник не добьется успеха. Обучение на рабочем месте подчиняется </w:t>
      </w:r>
      <w:r w:rsidR="009F7417">
        <w:rPr>
          <w:rFonts w:ascii="Calibri" w:hAnsi="Calibri" w:cs="Calibri"/>
        </w:rPr>
        <w:t>не</w:t>
      </w:r>
      <w:r w:rsidR="00F424EE">
        <w:rPr>
          <w:rFonts w:ascii="Calibri" w:hAnsi="Calibri" w:cs="Calibri"/>
        </w:rPr>
        <w:t xml:space="preserve"> законам</w:t>
      </w:r>
      <w:r w:rsidR="009F7417">
        <w:rPr>
          <w:rFonts w:ascii="Calibri" w:hAnsi="Calibri" w:cs="Calibri"/>
        </w:rPr>
        <w:t xml:space="preserve"> </w:t>
      </w:r>
      <w:r w:rsidR="00F424EE">
        <w:rPr>
          <w:rFonts w:ascii="Calibri" w:hAnsi="Calibri" w:cs="Calibri"/>
        </w:rPr>
        <w:t>педагогик</w:t>
      </w:r>
      <w:r w:rsidR="009F7417">
        <w:rPr>
          <w:rFonts w:ascii="Calibri" w:hAnsi="Calibri" w:cs="Calibri"/>
        </w:rPr>
        <w:t>и</w:t>
      </w:r>
      <w:r w:rsidR="00F424EE">
        <w:rPr>
          <w:rFonts w:ascii="Calibri" w:hAnsi="Calibri" w:cs="Calibri"/>
        </w:rPr>
        <w:t xml:space="preserve">, а </w:t>
      </w:r>
      <w:proofErr w:type="spellStart"/>
      <w:r w:rsidR="00F424EE">
        <w:rPr>
          <w:rFonts w:ascii="Calibri" w:hAnsi="Calibri" w:cs="Calibri"/>
        </w:rPr>
        <w:t>андрагогик</w:t>
      </w:r>
      <w:r w:rsidR="009C205B">
        <w:rPr>
          <w:rFonts w:ascii="Calibri" w:hAnsi="Calibri" w:cs="Calibri"/>
        </w:rPr>
        <w:t>и</w:t>
      </w:r>
      <w:proofErr w:type="spellEnd"/>
      <w:r w:rsidR="00F424EE">
        <w:rPr>
          <w:rFonts w:ascii="Calibri" w:hAnsi="Calibri" w:cs="Calibri"/>
        </w:rPr>
        <w:t xml:space="preserve">. Взрослые учатся не так как дети. </w:t>
      </w:r>
    </w:p>
    <w:p w:rsidR="0034119D" w:rsidRPr="00A93F54" w:rsidRDefault="000F6089" w:rsidP="00F069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Приведем ряд проблем, которые возникают у наставника:</w:t>
      </w:r>
    </w:p>
    <w:p w:rsidR="0034119D" w:rsidRPr="00F06973" w:rsidRDefault="0034119D" w:rsidP="000F6089">
      <w:pPr>
        <w:pStyle w:val="ac"/>
        <w:numPr>
          <w:ilvl w:val="0"/>
          <w:numId w:val="4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06973">
        <w:rPr>
          <w:sz w:val="24"/>
          <w:szCs w:val="24"/>
        </w:rPr>
        <w:t>Без специальной подготовки опытные сотрудники передают свое знание «потоком»: общая информация и отдельные детали «заливаются» в голову стажера и не имеют структуры</w:t>
      </w:r>
    </w:p>
    <w:p w:rsidR="0034119D" w:rsidRPr="00F06973" w:rsidRDefault="0034119D" w:rsidP="000F6089">
      <w:pPr>
        <w:pStyle w:val="ac"/>
        <w:numPr>
          <w:ilvl w:val="0"/>
          <w:numId w:val="4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F06973">
        <w:rPr>
          <w:sz w:val="24"/>
          <w:szCs w:val="24"/>
        </w:rPr>
        <w:t>Опытные сотрудники легко могут разобрать отдельные ситуации, дать рекомендации «как надо было поступить в той ситуации», однако редко передают модели и алгоритмы, которые стажер может использовать самостоятельно</w:t>
      </w:r>
    </w:p>
    <w:p w:rsidR="0034119D" w:rsidRPr="00F06973" w:rsidRDefault="009F7417" w:rsidP="000F6089">
      <w:pPr>
        <w:pStyle w:val="ac"/>
        <w:numPr>
          <w:ilvl w:val="0"/>
          <w:numId w:val="40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9F7417">
        <w:rPr>
          <w:rFonts w:asciiTheme="minorHAnsi" w:hAnsiTheme="minorHAnsi" w:cs="Arial"/>
          <w:b/>
          <w:i/>
          <w:noProof/>
          <w:color w:val="669900"/>
          <w:sz w:val="18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E8EFDF" wp14:editId="4047250A">
                <wp:simplePos x="0" y="0"/>
                <wp:positionH relativeFrom="margin">
                  <wp:posOffset>-36942</wp:posOffset>
                </wp:positionH>
                <wp:positionV relativeFrom="paragraph">
                  <wp:posOffset>496570</wp:posOffset>
                </wp:positionV>
                <wp:extent cx="2600325" cy="5905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417" w:rsidRPr="000B49CD" w:rsidRDefault="009F7417" w:rsidP="009F7417">
                            <w:pPr>
                              <w:shd w:val="clear" w:color="auto" w:fill="FFA3D1"/>
                              <w:spacing w:line="360" w:lineRule="auto"/>
                              <w:rPr>
                                <w:color w:val="660033"/>
                                <w:sz w:val="20"/>
                              </w:rPr>
                            </w:pPr>
                            <w:bookmarkStart w:id="0" w:name="_GoBack"/>
                            <w:r w:rsidRPr="009F7417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«Цель обучения – научиться обходиться без учителя»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EF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9pt;margin-top:39.1pt;width:204.75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" fillcolor="#ffa3d1" strokecolor="#603">
                <v:textbox>
                  <w:txbxContent>
                    <w:p w:rsidR="009F7417" w:rsidRPr="000B49CD" w:rsidRDefault="009F7417" w:rsidP="009F7417">
                      <w:pPr>
                        <w:shd w:val="clear" w:color="auto" w:fill="FFA3D1"/>
                        <w:spacing w:line="360" w:lineRule="auto"/>
                        <w:rPr>
                          <w:color w:val="660033"/>
                          <w:sz w:val="20"/>
                        </w:rPr>
                      </w:pPr>
                      <w:bookmarkStart w:id="1" w:name="_GoBack"/>
                      <w:r w:rsidRPr="009F7417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«Цель обучения – научиться обходиться без учителя»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119D" w:rsidRPr="00F06973">
        <w:rPr>
          <w:sz w:val="24"/>
          <w:szCs w:val="24"/>
        </w:rPr>
        <w:t>У руководителя-наставника уходит много времени на обучение, но сотрудники долго не могут внедрить новые навыки в практику</w:t>
      </w:r>
    </w:p>
    <w:p w:rsidR="009F7417" w:rsidRPr="009F7417" w:rsidRDefault="009F7417" w:rsidP="00F06973">
      <w:pPr>
        <w:jc w:val="both"/>
        <w:rPr>
          <w:rFonts w:ascii="Calibri" w:hAnsi="Calibri" w:cs="Calibri"/>
          <w:sz w:val="14"/>
        </w:rPr>
      </w:pPr>
    </w:p>
    <w:p w:rsidR="0034119D" w:rsidRPr="00F169AB" w:rsidRDefault="000F6089" w:rsidP="00F069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тренинге будущие наставники научаться создавать квалифицированный персонал. Узнают</w:t>
      </w:r>
      <w:r w:rsidR="0034119D" w:rsidRPr="00F169AB">
        <w:rPr>
          <w:rFonts w:ascii="Calibri" w:hAnsi="Calibri" w:cs="Calibri"/>
        </w:rPr>
        <w:t>, как сделать обучение на рабочем месте эффективным</w:t>
      </w:r>
      <w:r w:rsidR="0034119D">
        <w:rPr>
          <w:rFonts w:ascii="Calibri" w:hAnsi="Calibri" w:cs="Calibri"/>
        </w:rPr>
        <w:t>.</w:t>
      </w:r>
      <w:r w:rsidR="0034119D" w:rsidRPr="00F169AB">
        <w:rPr>
          <w:rFonts w:ascii="Calibri" w:hAnsi="Calibri" w:cs="Calibri"/>
        </w:rPr>
        <w:t xml:space="preserve"> </w:t>
      </w:r>
    </w:p>
    <w:p w:rsidR="0034119D" w:rsidRPr="000015D4" w:rsidRDefault="0034119D" w:rsidP="00F06973">
      <w:pPr>
        <w:keepNext/>
        <w:keepLines/>
        <w:spacing w:before="240" w:after="120"/>
        <w:jc w:val="both"/>
        <w:rPr>
          <w:rFonts w:ascii="Calibri" w:hAnsi="Calibri" w:cs="Calibri"/>
          <w:b/>
          <w:bCs/>
          <w:color w:val="660033"/>
          <w:sz w:val="26"/>
          <w:szCs w:val="26"/>
        </w:rPr>
      </w:pPr>
      <w:r>
        <w:rPr>
          <w:rFonts w:ascii="Calibri" w:hAnsi="Calibri" w:cs="Calibri"/>
          <w:b/>
          <w:bCs/>
          <w:color w:val="660033"/>
          <w:sz w:val="26"/>
          <w:szCs w:val="26"/>
        </w:rPr>
        <w:t xml:space="preserve">Что </w:t>
      </w:r>
      <w:r w:rsidRPr="000015D4">
        <w:rPr>
          <w:rFonts w:ascii="Calibri" w:hAnsi="Calibri" w:cs="Calibri"/>
          <w:b/>
          <w:bCs/>
          <w:color w:val="660033"/>
          <w:sz w:val="26"/>
          <w:szCs w:val="26"/>
        </w:rPr>
        <w:t>получат участники тренинга</w:t>
      </w:r>
    </w:p>
    <w:p w:rsidR="0034119D" w:rsidRPr="00F169AB" w:rsidRDefault="0034119D" w:rsidP="00F06973">
      <w:pPr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Поймут, как обучать конкретным навыкам – все упражнения в тренинге построены на примерах обучения сотрудников </w:t>
      </w:r>
      <w:r w:rsidR="000F6089">
        <w:rPr>
          <w:rFonts w:ascii="Calibri" w:hAnsi="Calibri" w:cs="Calibri"/>
        </w:rPr>
        <w:t>в бизнес-организациях</w:t>
      </w:r>
    </w:p>
    <w:p w:rsidR="0034119D" w:rsidRDefault="0034119D" w:rsidP="00F06973">
      <w:pPr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Увидят, как надо действовать</w:t>
      </w:r>
      <w:r w:rsidRPr="00F169A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в тренинге используется особый формат «демо» </w:t>
      </w:r>
      <w:proofErr w:type="gramStart"/>
      <w:r>
        <w:rPr>
          <w:rFonts w:ascii="Calibri" w:hAnsi="Calibri" w:cs="Calibri"/>
        </w:rPr>
        <w:t xml:space="preserve">- </w:t>
      </w:r>
      <w:r w:rsidRPr="00F169AB">
        <w:rPr>
          <w:rFonts w:ascii="Calibri" w:hAnsi="Calibri" w:cs="Calibri"/>
        </w:rPr>
        <w:t xml:space="preserve"> каждый</w:t>
      </w:r>
      <w:proofErr w:type="gramEnd"/>
      <w:r w:rsidRPr="00F169AB">
        <w:rPr>
          <w:rFonts w:ascii="Calibri" w:hAnsi="Calibri" w:cs="Calibri"/>
        </w:rPr>
        <w:t xml:space="preserve"> навык</w:t>
      </w:r>
      <w:r>
        <w:rPr>
          <w:rFonts w:ascii="Calibri" w:hAnsi="Calibri" w:cs="Calibri"/>
        </w:rPr>
        <w:t xml:space="preserve"> </w:t>
      </w:r>
      <w:r w:rsidRPr="00F169AB">
        <w:rPr>
          <w:rFonts w:ascii="Calibri" w:hAnsi="Calibri" w:cs="Calibri"/>
        </w:rPr>
        <w:t>демонстрирует</w:t>
      </w:r>
      <w:r>
        <w:rPr>
          <w:rFonts w:ascii="Calibri" w:hAnsi="Calibri" w:cs="Calibri"/>
        </w:rPr>
        <w:t>ся тренером на примере рабочих ситуаций участников</w:t>
      </w:r>
    </w:p>
    <w:p w:rsidR="0034119D" w:rsidRDefault="0034119D" w:rsidP="00F06973">
      <w:pPr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Научаться справляться с нежеланием сотрудников учиться и переучиваться</w:t>
      </w:r>
    </w:p>
    <w:p w:rsidR="0034119D" w:rsidRPr="006956E3" w:rsidRDefault="0034119D" w:rsidP="00F06973">
      <w:pPr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Получат инструменты для закрепления собственных навыков и навыков своих сотрудников </w:t>
      </w:r>
    </w:p>
    <w:p w:rsidR="0034119D" w:rsidRPr="00F06973" w:rsidRDefault="0034119D" w:rsidP="00F06973">
      <w:pPr>
        <w:keepNext/>
        <w:keepLines/>
        <w:spacing w:before="240" w:after="120"/>
        <w:jc w:val="both"/>
        <w:rPr>
          <w:rFonts w:ascii="Calibri" w:hAnsi="Calibri" w:cs="Calibri"/>
          <w:b/>
          <w:bCs/>
          <w:color w:val="660033"/>
          <w:sz w:val="26"/>
          <w:szCs w:val="26"/>
        </w:rPr>
      </w:pPr>
      <w:r>
        <w:rPr>
          <w:rFonts w:ascii="Calibri" w:hAnsi="Calibri" w:cs="Calibri"/>
          <w:b/>
          <w:bCs/>
          <w:color w:val="660033"/>
          <w:sz w:val="26"/>
          <w:szCs w:val="26"/>
        </w:rPr>
        <w:t>Тренинг разработан</w:t>
      </w:r>
      <w:r w:rsidRPr="000015D4">
        <w:rPr>
          <w:rFonts w:ascii="Calibri" w:hAnsi="Calibri" w:cs="Calibri"/>
          <w:b/>
          <w:bCs/>
          <w:color w:val="660033"/>
          <w:sz w:val="26"/>
          <w:szCs w:val="26"/>
        </w:rPr>
        <w:t xml:space="preserve"> для:</w:t>
      </w:r>
    </w:p>
    <w:p w:rsidR="0034119D" w:rsidRDefault="0034119D" w:rsidP="00F06973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Опытных сотрудников, в чьи обязанности входит обучение </w:t>
      </w:r>
      <w:r w:rsidR="000F6089">
        <w:rPr>
          <w:rFonts w:ascii="Calibri" w:hAnsi="Calibri" w:cs="Calibri"/>
        </w:rPr>
        <w:t>новичков</w:t>
      </w:r>
    </w:p>
    <w:p w:rsidR="0034119D" w:rsidRDefault="0034119D" w:rsidP="00F06973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Линейных руководителей </w:t>
      </w:r>
      <w:r w:rsidR="000F6089">
        <w:rPr>
          <w:rFonts w:ascii="Calibri" w:hAnsi="Calibri" w:cs="Calibri"/>
        </w:rPr>
        <w:t>подразделений и точек продаж</w:t>
      </w:r>
    </w:p>
    <w:p w:rsidR="0034119D" w:rsidRDefault="0034119D" w:rsidP="00F06973">
      <w:pPr>
        <w:keepNext/>
        <w:keepLines/>
        <w:spacing w:before="240" w:after="120"/>
        <w:jc w:val="both"/>
        <w:rPr>
          <w:rFonts w:ascii="Calibri" w:hAnsi="Calibri" w:cs="Calibri"/>
          <w:sz w:val="26"/>
          <w:szCs w:val="26"/>
        </w:rPr>
      </w:pPr>
      <w:r w:rsidRPr="000015D4">
        <w:rPr>
          <w:rFonts w:ascii="Calibri" w:hAnsi="Calibri" w:cs="Calibri"/>
          <w:b/>
          <w:bCs/>
          <w:color w:val="660033"/>
          <w:sz w:val="26"/>
          <w:szCs w:val="26"/>
        </w:rPr>
        <w:t>Продолжительность:</w:t>
      </w:r>
      <w:r w:rsidRPr="00FE1F8F">
        <w:rPr>
          <w:rFonts w:ascii="Calibri" w:hAnsi="Calibri" w:cs="Calibri"/>
          <w:b/>
          <w:bCs/>
          <w:color w:val="660033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2</w:t>
      </w:r>
      <w:r w:rsidRPr="00FE1F8F">
        <w:rPr>
          <w:rFonts w:ascii="Calibri" w:hAnsi="Calibri" w:cs="Calibri"/>
          <w:sz w:val="26"/>
          <w:szCs w:val="26"/>
        </w:rPr>
        <w:t xml:space="preserve"> д</w:t>
      </w:r>
      <w:r>
        <w:rPr>
          <w:rFonts w:ascii="Calibri" w:hAnsi="Calibri" w:cs="Calibri"/>
          <w:sz w:val="26"/>
          <w:szCs w:val="26"/>
        </w:rPr>
        <w:t>ня</w:t>
      </w:r>
      <w:r w:rsidRPr="00FE1F8F">
        <w:rPr>
          <w:rFonts w:ascii="Calibri" w:hAnsi="Calibri" w:cs="Calibri"/>
          <w:sz w:val="26"/>
          <w:szCs w:val="26"/>
        </w:rPr>
        <w:t xml:space="preserve"> - </w:t>
      </w:r>
      <w:r>
        <w:rPr>
          <w:rFonts w:ascii="Calibri" w:hAnsi="Calibri" w:cs="Calibri"/>
          <w:sz w:val="26"/>
          <w:szCs w:val="26"/>
        </w:rPr>
        <w:t>16</w:t>
      </w:r>
      <w:r w:rsidRPr="00FE1F8F">
        <w:rPr>
          <w:rFonts w:ascii="Calibri" w:hAnsi="Calibri" w:cs="Calibri"/>
          <w:sz w:val="26"/>
          <w:szCs w:val="26"/>
        </w:rPr>
        <w:t xml:space="preserve"> час</w:t>
      </w:r>
      <w:r>
        <w:rPr>
          <w:rFonts w:ascii="Calibri" w:hAnsi="Calibri" w:cs="Calibri"/>
          <w:sz w:val="26"/>
          <w:szCs w:val="26"/>
        </w:rPr>
        <w:t>ов</w:t>
      </w:r>
    </w:p>
    <w:p w:rsidR="009F7417" w:rsidRDefault="009F7417">
      <w:pPr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:rsidR="009F7417" w:rsidRDefault="009F7417">
      <w:pPr>
        <w:rPr>
          <w:rFonts w:ascii="Calibri" w:hAnsi="Calibri" w:cs="Calibri"/>
          <w:b/>
          <w:bCs/>
          <w:color w:val="FFFFFF"/>
          <w:spacing w:val="20"/>
          <w:sz w:val="14"/>
          <w:szCs w:val="14"/>
        </w:rPr>
      </w:pPr>
    </w:p>
    <w:p w:rsidR="0034119D" w:rsidRPr="000015D4" w:rsidRDefault="0034119D" w:rsidP="00F06973">
      <w:pPr>
        <w:shd w:val="clear" w:color="auto" w:fill="660033"/>
        <w:spacing w:before="300"/>
        <w:jc w:val="both"/>
        <w:rPr>
          <w:rFonts w:ascii="Calibri" w:hAnsi="Calibri" w:cs="Calibri"/>
          <w:b/>
          <w:bCs/>
          <w:color w:val="FFFFFF"/>
          <w:spacing w:val="20"/>
          <w:sz w:val="26"/>
          <w:szCs w:val="26"/>
        </w:rPr>
      </w:pPr>
      <w:r w:rsidRPr="007430C5">
        <w:rPr>
          <w:rFonts w:ascii="Calibri" w:hAnsi="Calibri" w:cs="Calibri"/>
          <w:b/>
          <w:bCs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34119D" w:rsidRPr="000015D4" w:rsidRDefault="0034119D" w:rsidP="00F06973">
      <w:pPr>
        <w:shd w:val="clear" w:color="auto" w:fill="660033"/>
        <w:jc w:val="both"/>
        <w:rPr>
          <w:rFonts w:ascii="Calibri" w:hAnsi="Calibri" w:cs="Calibri"/>
          <w:b/>
          <w:bCs/>
          <w:color w:val="FFFFFF"/>
          <w:spacing w:val="20"/>
          <w:sz w:val="2"/>
          <w:szCs w:val="2"/>
        </w:rPr>
      </w:pPr>
    </w:p>
    <w:p w:rsidR="0034119D" w:rsidRPr="000F6089" w:rsidRDefault="0034119D" w:rsidP="000F6089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0F6089">
        <w:rPr>
          <w:rFonts w:ascii="Calibri" w:hAnsi="Calibri" w:cs="Calibri"/>
          <w:b/>
          <w:bCs/>
          <w:color w:val="660033"/>
        </w:rPr>
        <w:t>Специфика обучения взрослых людей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Почему взрослые люди обучаются по-другому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 xml:space="preserve">Принципы обучения: как использовать особенности мышления взрослых для быстрого </w:t>
      </w:r>
      <w:r w:rsidR="000F6089">
        <w:rPr>
          <w:rFonts w:ascii="Calibri" w:hAnsi="Calibri" w:cs="Arial"/>
        </w:rPr>
        <w:t>развития навыка</w:t>
      </w:r>
    </w:p>
    <w:p w:rsidR="0034119D" w:rsidRPr="000F6089" w:rsidRDefault="0034119D" w:rsidP="000F6089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0F6089">
        <w:rPr>
          <w:rFonts w:ascii="Calibri" w:hAnsi="Calibri" w:cs="Calibri"/>
          <w:b/>
          <w:bCs/>
          <w:color w:val="660033"/>
        </w:rPr>
        <w:t>Ключевые навыки наставника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Анализ сильных и слабых сторон сотрудника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 xml:space="preserve">Планирование развития </w:t>
      </w:r>
      <w:r w:rsidR="00E27C67" w:rsidRPr="000F6089">
        <w:rPr>
          <w:rFonts w:ascii="Calibri" w:hAnsi="Calibri" w:cs="Arial"/>
        </w:rPr>
        <w:t>стажёра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 xml:space="preserve">Обучение навыкам работы 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Поддержка правильного поведения после обучения</w:t>
      </w:r>
    </w:p>
    <w:p w:rsidR="0034119D" w:rsidRPr="000F6089" w:rsidRDefault="0034119D" w:rsidP="000F6089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0F6089">
        <w:rPr>
          <w:rFonts w:ascii="Calibri" w:hAnsi="Calibri" w:cs="Calibri"/>
          <w:b/>
          <w:bCs/>
          <w:color w:val="660033"/>
        </w:rPr>
        <w:t>Эффективное инструктирование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Как и когда быть наставником-инструктором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Инструктор и командир - не одно и тоже: как не провоцировать сопротивление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"Ты все понял?" или почему сотрудники совершают ошибки после подробных инструктажей</w:t>
      </w:r>
    </w:p>
    <w:p w:rsidR="0034119D" w:rsidRPr="000F6089" w:rsidRDefault="0034119D" w:rsidP="000F6089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0F6089">
        <w:rPr>
          <w:rFonts w:ascii="Calibri" w:hAnsi="Calibri" w:cs="Calibri"/>
          <w:b/>
          <w:bCs/>
          <w:color w:val="660033"/>
        </w:rPr>
        <w:t xml:space="preserve">Как быстро обучить </w:t>
      </w:r>
      <w:r w:rsidR="000F6089">
        <w:rPr>
          <w:rFonts w:ascii="Calibri" w:hAnsi="Calibri" w:cs="Calibri"/>
          <w:b/>
          <w:bCs/>
          <w:color w:val="660033"/>
        </w:rPr>
        <w:t xml:space="preserve">конкретным </w:t>
      </w:r>
      <w:r w:rsidRPr="000F6089">
        <w:rPr>
          <w:rFonts w:ascii="Calibri" w:hAnsi="Calibri" w:cs="Calibri"/>
          <w:b/>
          <w:bCs/>
          <w:color w:val="660033"/>
        </w:rPr>
        <w:t>навыкам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 xml:space="preserve">Как быстро передавать навыки: модель </w:t>
      </w:r>
      <w:proofErr w:type="spellStart"/>
      <w:r w:rsidRPr="000F6089">
        <w:rPr>
          <w:rFonts w:ascii="Calibri" w:hAnsi="Calibri" w:cs="Arial"/>
        </w:rPr>
        <w:t>Tell-Show-Do-Practice-Review</w:t>
      </w:r>
      <w:proofErr w:type="spellEnd"/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Расскажи (</w:t>
      </w:r>
      <w:proofErr w:type="spellStart"/>
      <w:r w:rsidRPr="000F6089">
        <w:rPr>
          <w:rFonts w:ascii="Calibri" w:hAnsi="Calibri" w:cs="Arial"/>
        </w:rPr>
        <w:t>Tell</w:t>
      </w:r>
      <w:proofErr w:type="spellEnd"/>
      <w:r w:rsidRPr="000F6089">
        <w:rPr>
          <w:rFonts w:ascii="Calibri" w:hAnsi="Calibri" w:cs="Arial"/>
        </w:rPr>
        <w:t>): искусство не рассказывать все, что знаешь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Покажи (</w:t>
      </w:r>
      <w:proofErr w:type="spellStart"/>
      <w:r w:rsidRPr="000F6089">
        <w:rPr>
          <w:rFonts w:ascii="Calibri" w:hAnsi="Calibri" w:cs="Arial"/>
        </w:rPr>
        <w:t>Show</w:t>
      </w:r>
      <w:proofErr w:type="spellEnd"/>
      <w:r w:rsidRPr="000F6089">
        <w:rPr>
          <w:rFonts w:ascii="Calibri" w:hAnsi="Calibri" w:cs="Arial"/>
        </w:rPr>
        <w:t>)</w:t>
      </w:r>
      <w:proofErr w:type="gramStart"/>
      <w:r w:rsidRPr="000F6089">
        <w:rPr>
          <w:rFonts w:ascii="Calibri" w:hAnsi="Calibri" w:cs="Arial"/>
        </w:rPr>
        <w:t>: Как</w:t>
      </w:r>
      <w:proofErr w:type="gramEnd"/>
      <w:r w:rsidRPr="000F6089">
        <w:rPr>
          <w:rFonts w:ascii="Calibri" w:hAnsi="Calibri" w:cs="Arial"/>
        </w:rPr>
        <w:t xml:space="preserve"> делать полезные демонстрации 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Дай попробовать (</w:t>
      </w:r>
      <w:proofErr w:type="spellStart"/>
      <w:r w:rsidRPr="000F6089">
        <w:rPr>
          <w:rFonts w:ascii="Calibri" w:hAnsi="Calibri" w:cs="Arial"/>
        </w:rPr>
        <w:t>Do</w:t>
      </w:r>
      <w:proofErr w:type="spellEnd"/>
      <w:r w:rsidRPr="000F6089">
        <w:rPr>
          <w:rFonts w:ascii="Calibri" w:hAnsi="Calibri" w:cs="Arial"/>
        </w:rPr>
        <w:t>): лучше пробовать "на кошках"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Сделаем вместе (</w:t>
      </w:r>
      <w:proofErr w:type="spellStart"/>
      <w:r w:rsidRPr="000F6089">
        <w:rPr>
          <w:rFonts w:ascii="Calibri" w:hAnsi="Calibri" w:cs="Arial"/>
        </w:rPr>
        <w:t>Practice</w:t>
      </w:r>
      <w:proofErr w:type="spellEnd"/>
      <w:r w:rsidRPr="000F6089">
        <w:rPr>
          <w:rFonts w:ascii="Calibri" w:hAnsi="Calibri" w:cs="Arial"/>
        </w:rPr>
        <w:t>): как отточить навык быстро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Дай обратную связь (</w:t>
      </w:r>
      <w:proofErr w:type="spellStart"/>
      <w:r w:rsidRPr="000F6089">
        <w:rPr>
          <w:rFonts w:ascii="Calibri" w:hAnsi="Calibri" w:cs="Arial"/>
        </w:rPr>
        <w:t>Review</w:t>
      </w:r>
      <w:proofErr w:type="spellEnd"/>
      <w:r w:rsidRPr="000F6089">
        <w:rPr>
          <w:rFonts w:ascii="Calibri" w:hAnsi="Calibri" w:cs="Arial"/>
        </w:rPr>
        <w:t>): как скорректировать ошибки и вдохновить совершенствоваться дальше</w:t>
      </w:r>
    </w:p>
    <w:p w:rsidR="0034119D" w:rsidRPr="000F6089" w:rsidRDefault="0034119D" w:rsidP="000F6089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0F6089">
        <w:rPr>
          <w:rFonts w:ascii="Calibri" w:hAnsi="Calibri" w:cs="Calibri"/>
          <w:b/>
          <w:bCs/>
          <w:color w:val="660033"/>
        </w:rPr>
        <w:t>Переучивание сотрудников 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 xml:space="preserve">Как работать с сопротивлением сотрудников обучению и переучиванию </w:t>
      </w:r>
    </w:p>
    <w:p w:rsidR="0034119D" w:rsidRPr="000F6089" w:rsidRDefault="00DC72CA" w:rsidP="000F6089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Обратная связь - р</w:t>
      </w:r>
      <w:r w:rsidR="0034119D" w:rsidRPr="000F6089">
        <w:rPr>
          <w:rFonts w:ascii="Calibri" w:hAnsi="Calibri" w:cs="Arial"/>
        </w:rPr>
        <w:t>азвивающая беседа: как повлиять на профессиональные убеждения сотрудника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Провокационные техники обучения: как результативно «бросить вызов» сотруднику</w:t>
      </w:r>
    </w:p>
    <w:p w:rsidR="0034119D" w:rsidRPr="000F6089" w:rsidRDefault="0034119D" w:rsidP="000F6089">
      <w:pPr>
        <w:keepNext/>
        <w:keepLines/>
        <w:numPr>
          <w:ilvl w:val="0"/>
          <w:numId w:val="46"/>
        </w:numPr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0F6089">
        <w:rPr>
          <w:rFonts w:ascii="Calibri" w:hAnsi="Calibri" w:cs="Calibri"/>
          <w:b/>
          <w:bCs/>
          <w:color w:val="660033"/>
        </w:rPr>
        <w:t>Закрепление новых навыков: внедрение в ежедневную практику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Планирование и контроль внедрения новых навыков</w:t>
      </w:r>
    </w:p>
    <w:p w:rsidR="0034119D" w:rsidRPr="000F6089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Чек-листы, «маркеры», «якоря» и подсказки: как в течение дня удерживать внимание на применении новых навыков и моделей</w:t>
      </w:r>
    </w:p>
    <w:p w:rsidR="0034119D" w:rsidRDefault="0034119D" w:rsidP="000F6089">
      <w:pPr>
        <w:ind w:left="357"/>
        <w:rPr>
          <w:rFonts w:ascii="Calibri" w:hAnsi="Calibri" w:cs="Arial"/>
        </w:rPr>
      </w:pPr>
      <w:r w:rsidRPr="000F6089">
        <w:rPr>
          <w:rFonts w:ascii="Calibri" w:hAnsi="Calibri" w:cs="Arial"/>
        </w:rPr>
        <w:t>Технология «учебных связок» для обучения нескольких сотрудников одновременно</w:t>
      </w:r>
    </w:p>
    <w:p w:rsidR="009F7417" w:rsidRDefault="009F7417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34119D" w:rsidRDefault="0034119D" w:rsidP="000F6089">
      <w:pPr>
        <w:jc w:val="both"/>
        <w:rPr>
          <w:rFonts w:ascii="Calibri" w:hAnsi="Calibri" w:cs="Calibri"/>
        </w:rPr>
      </w:pPr>
      <w:r w:rsidRPr="00E70575">
        <w:rPr>
          <w:rFonts w:ascii="Calibri" w:hAnsi="Calibri" w:cs="Calibri"/>
          <w:b/>
          <w:bCs/>
          <w:color w:val="660033"/>
          <w:sz w:val="26"/>
          <w:szCs w:val="26"/>
        </w:rPr>
        <w:t>Что обеспечивает результат тренинга</w:t>
      </w:r>
      <w:r>
        <w:rPr>
          <w:rFonts w:ascii="Calibri" w:hAnsi="Calibri" w:cs="Calibri"/>
          <w:b/>
          <w:bCs/>
          <w:color w:val="660033"/>
          <w:sz w:val="26"/>
          <w:szCs w:val="26"/>
        </w:rPr>
        <w:t xml:space="preserve"> </w:t>
      </w:r>
    </w:p>
    <w:p w:rsidR="0034119D" w:rsidRPr="0089063D" w:rsidRDefault="0034119D" w:rsidP="00F06973">
      <w:pPr>
        <w:spacing w:before="240"/>
        <w:jc w:val="both"/>
        <w:rPr>
          <w:rFonts w:ascii="Calibri" w:hAnsi="Calibri" w:cs="Calibri"/>
          <w:b/>
          <w:bCs/>
        </w:rPr>
      </w:pPr>
      <w:r w:rsidRPr="0089063D">
        <w:rPr>
          <w:rFonts w:ascii="Calibri" w:hAnsi="Calibri" w:cs="Calibri"/>
          <w:b/>
          <w:bCs/>
        </w:rPr>
        <w:t>Методы, используемые в тренинге:</w:t>
      </w:r>
    </w:p>
    <w:p w:rsidR="0034119D" w:rsidRPr="00B044A5" w:rsidRDefault="0034119D" w:rsidP="00F06973">
      <w:pPr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Деловые игры, которые снимаются на видео. Просматривая результаты съемки, обучаемые явно видят свои ошибки. Тренер с группой формирует правильный алгоритм действий, который затем отрабатывается - формируется </w:t>
      </w:r>
      <w:r w:rsidRPr="00B044A5">
        <w:rPr>
          <w:rFonts w:ascii="Calibri" w:hAnsi="Calibri" w:cs="Calibri"/>
        </w:rPr>
        <w:t>верны</w:t>
      </w:r>
      <w:r>
        <w:rPr>
          <w:rFonts w:ascii="Calibri" w:hAnsi="Calibri" w:cs="Calibri"/>
        </w:rPr>
        <w:t>й навык</w:t>
      </w:r>
      <w:r w:rsidRPr="00B044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поведения</w:t>
      </w:r>
    </w:p>
    <w:p w:rsidR="0034119D" w:rsidRPr="00B044A5" w:rsidRDefault="0034119D" w:rsidP="00F06973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B044A5">
        <w:rPr>
          <w:rFonts w:ascii="Calibri" w:hAnsi="Calibri" w:cs="Calibri"/>
        </w:rPr>
        <w:t>Групповы</w:t>
      </w:r>
      <w:r>
        <w:rPr>
          <w:rFonts w:ascii="Calibri" w:hAnsi="Calibri" w:cs="Calibri"/>
        </w:rPr>
        <w:t xml:space="preserve">е </w:t>
      </w:r>
      <w:r w:rsidRPr="00B044A5">
        <w:rPr>
          <w:rFonts w:ascii="Calibri" w:hAnsi="Calibri" w:cs="Calibri"/>
        </w:rPr>
        <w:t>дискусси</w:t>
      </w:r>
      <w:r>
        <w:rPr>
          <w:rFonts w:ascii="Calibri" w:hAnsi="Calibri" w:cs="Calibri"/>
        </w:rPr>
        <w:t>и, в ходе которых о</w:t>
      </w:r>
      <w:r w:rsidRPr="00B044A5">
        <w:rPr>
          <w:rFonts w:ascii="Calibri" w:hAnsi="Calibri" w:cs="Calibri"/>
        </w:rPr>
        <w:t>бучаемы</w:t>
      </w:r>
      <w:r>
        <w:rPr>
          <w:rFonts w:ascii="Calibri" w:hAnsi="Calibri" w:cs="Calibri"/>
        </w:rPr>
        <w:t>е</w:t>
      </w:r>
      <w:r w:rsidRPr="00B044A5">
        <w:rPr>
          <w:rFonts w:ascii="Calibri" w:hAnsi="Calibri" w:cs="Calibri"/>
        </w:rPr>
        <w:t xml:space="preserve"> обмен</w:t>
      </w:r>
      <w:r>
        <w:rPr>
          <w:rFonts w:ascii="Calibri" w:hAnsi="Calibri" w:cs="Calibri"/>
        </w:rPr>
        <w:t>иваю</w:t>
      </w:r>
      <w:r w:rsidRPr="00B044A5">
        <w:rPr>
          <w:rFonts w:ascii="Calibri" w:hAnsi="Calibri" w:cs="Calibri"/>
        </w:rPr>
        <w:t xml:space="preserve">тся </w:t>
      </w:r>
      <w:r>
        <w:rPr>
          <w:rFonts w:ascii="Calibri" w:hAnsi="Calibri" w:cs="Calibri"/>
        </w:rPr>
        <w:t xml:space="preserve">своим успешным </w:t>
      </w:r>
      <w:r w:rsidRPr="00B044A5">
        <w:rPr>
          <w:rFonts w:ascii="Calibri" w:hAnsi="Calibri" w:cs="Calibri"/>
        </w:rPr>
        <w:t>опытом и узна</w:t>
      </w:r>
      <w:r>
        <w:rPr>
          <w:rFonts w:ascii="Calibri" w:hAnsi="Calibri" w:cs="Calibri"/>
        </w:rPr>
        <w:t>ют</w:t>
      </w:r>
      <w:r w:rsidRPr="00B044A5">
        <w:rPr>
          <w:rFonts w:ascii="Calibri" w:hAnsi="Calibri" w:cs="Calibri"/>
        </w:rPr>
        <w:t xml:space="preserve">, как </w:t>
      </w:r>
      <w:r>
        <w:rPr>
          <w:rFonts w:ascii="Calibri" w:hAnsi="Calibri" w:cs="Calibri"/>
        </w:rPr>
        <w:t>добиваются результатов</w:t>
      </w:r>
      <w:r w:rsidRPr="00B044A5">
        <w:rPr>
          <w:rFonts w:ascii="Calibri" w:hAnsi="Calibri" w:cs="Calibri"/>
        </w:rPr>
        <w:t xml:space="preserve"> коллеги</w:t>
      </w:r>
      <w:r>
        <w:rPr>
          <w:rFonts w:ascii="Calibri" w:hAnsi="Calibri" w:cs="Calibri"/>
        </w:rPr>
        <w:t>. Тренер дополняет диспут яркими примерами других коллекторских агентств</w:t>
      </w:r>
    </w:p>
    <w:p w:rsidR="0034119D" w:rsidRPr="00B044A5" w:rsidRDefault="0034119D" w:rsidP="00F06973">
      <w:pPr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Просмотр фрагментов специализированных </w:t>
      </w:r>
      <w:r w:rsidRPr="00B044A5">
        <w:rPr>
          <w:rFonts w:ascii="Calibri" w:hAnsi="Calibri" w:cs="Calibri"/>
        </w:rPr>
        <w:t xml:space="preserve">учебных </w:t>
      </w:r>
      <w:proofErr w:type="gramStart"/>
      <w:r w:rsidRPr="00B044A5">
        <w:rPr>
          <w:rFonts w:ascii="Calibri" w:hAnsi="Calibri" w:cs="Calibri"/>
        </w:rPr>
        <w:t>видео-фильмов</w:t>
      </w:r>
      <w:proofErr w:type="gramEnd"/>
      <w:r w:rsidRPr="00B044A5">
        <w:rPr>
          <w:rFonts w:ascii="Calibri" w:hAnsi="Calibri" w:cs="Calibri"/>
        </w:rPr>
        <w:t xml:space="preserve"> наглядно </w:t>
      </w:r>
      <w:r>
        <w:rPr>
          <w:rFonts w:ascii="Calibri" w:hAnsi="Calibri" w:cs="Calibri"/>
        </w:rPr>
        <w:t>демонстрирует, как надо действовать, показывая правильную модель поведения - лучше один раз увидеть, чем сто раз услышать</w:t>
      </w:r>
      <w:r w:rsidRPr="00B044A5">
        <w:rPr>
          <w:rFonts w:ascii="Calibri" w:hAnsi="Calibri" w:cs="Calibri"/>
        </w:rPr>
        <w:t xml:space="preserve"> </w:t>
      </w:r>
    </w:p>
    <w:p w:rsidR="0034119D" w:rsidRDefault="0034119D" w:rsidP="00F06973">
      <w:pPr>
        <w:numPr>
          <w:ilvl w:val="0"/>
          <w:numId w:val="36"/>
        </w:numPr>
        <w:jc w:val="both"/>
        <w:rPr>
          <w:rFonts w:ascii="Calibri" w:hAnsi="Calibri" w:cs="Calibri"/>
        </w:rPr>
      </w:pPr>
      <w:proofErr w:type="spellStart"/>
      <w:r w:rsidRPr="00373BCB">
        <w:rPr>
          <w:rFonts w:ascii="Calibri" w:hAnsi="Calibri" w:cs="Calibri"/>
        </w:rPr>
        <w:t>Психогимнастические</w:t>
      </w:r>
      <w:proofErr w:type="spellEnd"/>
      <w:r w:rsidRPr="00373BCB">
        <w:rPr>
          <w:rFonts w:ascii="Calibri" w:hAnsi="Calibri" w:cs="Calibri"/>
        </w:rPr>
        <w:t xml:space="preserve"> упражнения поднимают активность обучаемых, держат их в тонусе. Активная групповая динамика </w:t>
      </w:r>
      <w:r>
        <w:rPr>
          <w:rFonts w:ascii="Calibri" w:hAnsi="Calibri" w:cs="Calibri"/>
        </w:rPr>
        <w:t xml:space="preserve">создает атмосферу </w:t>
      </w:r>
      <w:r w:rsidRPr="00373BCB">
        <w:rPr>
          <w:rFonts w:ascii="Calibri" w:hAnsi="Calibri" w:cs="Calibri"/>
        </w:rPr>
        <w:t>энерги</w:t>
      </w:r>
      <w:r>
        <w:rPr>
          <w:rFonts w:ascii="Calibri" w:hAnsi="Calibri" w:cs="Calibri"/>
        </w:rPr>
        <w:t>я</w:t>
      </w:r>
      <w:r w:rsidRPr="00373BCB"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t>позитива, позволяющую</w:t>
      </w:r>
      <w:r w:rsidRPr="00373BCB">
        <w:rPr>
          <w:rFonts w:ascii="Calibri" w:hAnsi="Calibri" w:cs="Calibri"/>
        </w:rPr>
        <w:t xml:space="preserve"> усвоить больше материала и получить больше навыков. Наши тренинги проходят на одном дыхании</w:t>
      </w:r>
      <w:r>
        <w:rPr>
          <w:rFonts w:ascii="Calibri" w:hAnsi="Calibri" w:cs="Calibri"/>
        </w:rPr>
        <w:t>.</w:t>
      </w:r>
    </w:p>
    <w:p w:rsidR="0034119D" w:rsidRPr="00373BCB" w:rsidRDefault="0034119D" w:rsidP="00F06973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Специализированные задания, например,</w:t>
      </w:r>
      <w:r w:rsidRPr="00373BCB">
        <w:rPr>
          <w:rFonts w:ascii="Calibri" w:hAnsi="Calibri" w:cs="Calibri"/>
        </w:rPr>
        <w:t xml:space="preserve"> создание ментальной карты</w:t>
      </w:r>
      <w:r>
        <w:rPr>
          <w:rFonts w:ascii="Calibri" w:hAnsi="Calibri" w:cs="Calibri"/>
        </w:rPr>
        <w:t xml:space="preserve"> тренинга</w:t>
      </w:r>
      <w:r w:rsidRPr="00373BCB">
        <w:rPr>
          <w:rFonts w:ascii="Calibri" w:hAnsi="Calibri" w:cs="Calibri"/>
        </w:rPr>
        <w:t xml:space="preserve"> структурир</w:t>
      </w:r>
      <w:r>
        <w:rPr>
          <w:rFonts w:ascii="Calibri" w:hAnsi="Calibri" w:cs="Calibri"/>
        </w:rPr>
        <w:t>ует</w:t>
      </w:r>
      <w:r w:rsidRPr="00373BCB">
        <w:rPr>
          <w:rFonts w:ascii="Calibri" w:hAnsi="Calibri" w:cs="Calibri"/>
        </w:rPr>
        <w:t xml:space="preserve"> полученные знания</w:t>
      </w:r>
      <w:r>
        <w:rPr>
          <w:rFonts w:ascii="Calibri" w:hAnsi="Calibri" w:cs="Calibri"/>
        </w:rPr>
        <w:t xml:space="preserve"> в головах обучаемых</w:t>
      </w:r>
    </w:p>
    <w:p w:rsidR="0034119D" w:rsidRPr="0089063D" w:rsidRDefault="0034119D" w:rsidP="00F06973">
      <w:pPr>
        <w:spacing w:before="240"/>
        <w:jc w:val="both"/>
        <w:rPr>
          <w:rFonts w:ascii="Calibri" w:hAnsi="Calibri" w:cs="Calibri"/>
          <w:b/>
          <w:bCs/>
        </w:rPr>
      </w:pPr>
      <w:r w:rsidRPr="0089063D">
        <w:rPr>
          <w:rFonts w:ascii="Calibri" w:hAnsi="Calibri" w:cs="Calibri"/>
          <w:b/>
          <w:bCs/>
        </w:rPr>
        <w:t>Связь тренинга с практической деятельностью обучаемых:</w:t>
      </w:r>
    </w:p>
    <w:p w:rsidR="0034119D" w:rsidRDefault="0034119D" w:rsidP="00F06973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B044A5">
        <w:rPr>
          <w:rFonts w:ascii="Calibri" w:hAnsi="Calibri" w:cs="Calibri"/>
        </w:rPr>
        <w:t xml:space="preserve">Перед тренингом мы </w:t>
      </w:r>
      <w:r>
        <w:rPr>
          <w:rFonts w:ascii="Calibri" w:hAnsi="Calibri" w:cs="Calibri"/>
        </w:rPr>
        <w:t xml:space="preserve">проводим встречи с заказчиком, </w:t>
      </w:r>
      <w:r w:rsidRPr="00B044A5">
        <w:rPr>
          <w:rFonts w:ascii="Calibri" w:hAnsi="Calibri" w:cs="Calibri"/>
        </w:rPr>
        <w:t xml:space="preserve">обсуждаем цели тренинга, узнаём специфику </w:t>
      </w:r>
      <w:r>
        <w:rPr>
          <w:rFonts w:ascii="Calibri" w:hAnsi="Calibri" w:cs="Calibri"/>
        </w:rPr>
        <w:t xml:space="preserve">клиента </w:t>
      </w:r>
      <w:r w:rsidRPr="00B044A5">
        <w:rPr>
          <w:rFonts w:ascii="Calibri" w:hAnsi="Calibri" w:cs="Calibri"/>
        </w:rPr>
        <w:t>и особенности обучаемых</w:t>
      </w:r>
    </w:p>
    <w:p w:rsidR="0034119D" w:rsidRPr="008E6BF9" w:rsidRDefault="0034119D" w:rsidP="00F06973">
      <w:pPr>
        <w:numPr>
          <w:ilvl w:val="0"/>
          <w:numId w:val="38"/>
        </w:numPr>
        <w:jc w:val="both"/>
        <w:rPr>
          <w:rFonts w:ascii="Calibri" w:hAnsi="Calibri" w:cs="Calibri"/>
        </w:rPr>
      </w:pPr>
      <w:r w:rsidRPr="008E6BF9">
        <w:rPr>
          <w:rFonts w:ascii="Calibri" w:hAnsi="Calibri" w:cs="Calibri"/>
        </w:rPr>
        <w:t>Материалы тренинга адаптируются</w:t>
      </w:r>
      <w:r>
        <w:rPr>
          <w:rFonts w:ascii="Calibri" w:hAnsi="Calibri" w:cs="Calibri"/>
        </w:rPr>
        <w:t>,</w:t>
      </w:r>
      <w:r w:rsidRPr="008E6BF9">
        <w:rPr>
          <w:rFonts w:ascii="Calibri" w:hAnsi="Calibri" w:cs="Calibri"/>
        </w:rPr>
        <w:t xml:space="preserve"> мы не только меняем колонтитулы</w:t>
      </w:r>
      <w:r>
        <w:rPr>
          <w:rFonts w:ascii="Calibri" w:hAnsi="Calibri" w:cs="Calibri"/>
        </w:rPr>
        <w:t>, мы ад</w:t>
      </w:r>
      <w:r w:rsidRPr="008E6BF9">
        <w:rPr>
          <w:rFonts w:ascii="Calibri" w:hAnsi="Calibri" w:cs="Calibri"/>
        </w:rPr>
        <w:t>аптиру</w:t>
      </w:r>
      <w:r>
        <w:rPr>
          <w:rFonts w:ascii="Calibri" w:hAnsi="Calibri" w:cs="Calibri"/>
        </w:rPr>
        <w:t>ем</w:t>
      </w:r>
      <w:r w:rsidRPr="008E6BF9">
        <w:rPr>
          <w:rFonts w:ascii="Calibri" w:hAnsi="Calibri" w:cs="Calibri"/>
        </w:rPr>
        <w:t xml:space="preserve"> программ</w:t>
      </w:r>
      <w:r>
        <w:rPr>
          <w:rFonts w:ascii="Calibri" w:hAnsi="Calibri" w:cs="Calibri"/>
        </w:rPr>
        <w:t>у</w:t>
      </w:r>
      <w:r w:rsidRPr="008E6BF9">
        <w:rPr>
          <w:rFonts w:ascii="Calibri" w:hAnsi="Calibri" w:cs="Calibri"/>
        </w:rPr>
        <w:t xml:space="preserve">, кейсы, деловые игры  </w:t>
      </w:r>
    </w:p>
    <w:p w:rsidR="0034119D" w:rsidRDefault="0034119D" w:rsidP="00F06973">
      <w:pPr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тренинге обучаемые создают план своих действий на рабочем месте после тренинга</w:t>
      </w:r>
    </w:p>
    <w:p w:rsidR="0034119D" w:rsidRPr="0089063D" w:rsidRDefault="0034119D" w:rsidP="00F06973">
      <w:pPr>
        <w:spacing w:before="240"/>
        <w:jc w:val="both"/>
        <w:rPr>
          <w:rFonts w:ascii="Calibri" w:hAnsi="Calibri" w:cs="Calibri"/>
          <w:b/>
          <w:bCs/>
        </w:rPr>
      </w:pPr>
      <w:r w:rsidRPr="0089063D">
        <w:rPr>
          <w:rFonts w:ascii="Calibri" w:hAnsi="Calibri" w:cs="Calibri"/>
          <w:b/>
          <w:bCs/>
        </w:rPr>
        <w:t>Тренер-эксперт</w:t>
      </w:r>
      <w:r>
        <w:rPr>
          <w:rFonts w:ascii="Calibri" w:hAnsi="Calibri" w:cs="Calibri"/>
          <w:b/>
          <w:bCs/>
        </w:rPr>
        <w:t>:</w:t>
      </w:r>
    </w:p>
    <w:p w:rsidR="0034119D" w:rsidRPr="00B044A5" w:rsidRDefault="000F6089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r w:rsidR="0034119D">
        <w:rPr>
          <w:rFonts w:ascii="Calibri" w:hAnsi="Calibri" w:cs="Calibri"/>
        </w:rPr>
        <w:t xml:space="preserve">ренер провел в аудитории </w:t>
      </w:r>
      <w:r w:rsidR="0034119D" w:rsidRPr="00B044A5">
        <w:rPr>
          <w:rFonts w:ascii="Calibri" w:hAnsi="Calibri" w:cs="Calibri"/>
        </w:rPr>
        <w:t>более 4000 часов</w:t>
      </w:r>
      <w:r w:rsidR="0034119D">
        <w:rPr>
          <w:rFonts w:ascii="Calibri" w:hAnsi="Calibri" w:cs="Calibri"/>
        </w:rPr>
        <w:t>,</w:t>
      </w:r>
      <w:r w:rsidR="0034119D" w:rsidRPr="00B044A5">
        <w:rPr>
          <w:rFonts w:ascii="Calibri" w:hAnsi="Calibri" w:cs="Calibri"/>
        </w:rPr>
        <w:t xml:space="preserve"> </w:t>
      </w:r>
      <w:r w:rsidR="0034119D">
        <w:rPr>
          <w:rFonts w:ascii="Calibri" w:hAnsi="Calibri" w:cs="Calibri"/>
        </w:rPr>
        <w:t xml:space="preserve">обучая специалистов </w:t>
      </w:r>
      <w:r>
        <w:rPr>
          <w:rFonts w:ascii="Calibri" w:hAnsi="Calibri" w:cs="Calibri"/>
        </w:rPr>
        <w:t>различных компаний</w:t>
      </w:r>
      <w:r w:rsidR="0034119D">
        <w:rPr>
          <w:rFonts w:ascii="Calibri" w:hAnsi="Calibri" w:cs="Calibri"/>
        </w:rPr>
        <w:t>. Тренер</w:t>
      </w:r>
      <w:r w:rsidR="0034119D" w:rsidRPr="00B044A5">
        <w:rPr>
          <w:rFonts w:ascii="Calibri" w:hAnsi="Calibri" w:cs="Calibri"/>
        </w:rPr>
        <w:t xml:space="preserve"> </w:t>
      </w:r>
      <w:r w:rsidR="0034119D">
        <w:rPr>
          <w:rFonts w:ascii="Calibri" w:hAnsi="Calibri" w:cs="Calibri"/>
        </w:rPr>
        <w:t>обща</w:t>
      </w:r>
      <w:r>
        <w:rPr>
          <w:rFonts w:ascii="Calibri" w:hAnsi="Calibri" w:cs="Calibri"/>
        </w:rPr>
        <w:t>е</w:t>
      </w:r>
      <w:r w:rsidR="0034119D">
        <w:rPr>
          <w:rFonts w:ascii="Calibri" w:hAnsi="Calibri" w:cs="Calibri"/>
        </w:rPr>
        <w:t>тся на одном языке с аудиторией</w:t>
      </w:r>
      <w:r w:rsidR="0034119D" w:rsidRPr="00B044A5">
        <w:rPr>
          <w:rFonts w:ascii="Calibri" w:hAnsi="Calibri" w:cs="Calibri"/>
        </w:rPr>
        <w:t xml:space="preserve">, </w:t>
      </w:r>
      <w:r w:rsidR="0034119D">
        <w:rPr>
          <w:rFonts w:ascii="Calibri" w:hAnsi="Calibri" w:cs="Calibri"/>
        </w:rPr>
        <w:t xml:space="preserve">отвечают на любые сложные вопросы обучаемых, демонстрируют профессиональную экспертизу в изучаемой теме, устанавливают партнерское взаимодействия с </w:t>
      </w:r>
      <w:r w:rsidR="0034119D" w:rsidRPr="00B044A5">
        <w:rPr>
          <w:rFonts w:ascii="Calibri" w:hAnsi="Calibri" w:cs="Calibri"/>
        </w:rPr>
        <w:t>группой</w:t>
      </w:r>
    </w:p>
    <w:p w:rsidR="0034119D" w:rsidRDefault="0034119D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B044A5">
        <w:rPr>
          <w:rFonts w:ascii="Calibri" w:hAnsi="Calibri" w:cs="Calibri"/>
        </w:rPr>
        <w:t>Тренер ответствен</w:t>
      </w:r>
      <w:r w:rsidR="000F6089">
        <w:rPr>
          <w:rFonts w:ascii="Calibri" w:hAnsi="Calibri" w:cs="Calibri"/>
        </w:rPr>
        <w:t>ен</w:t>
      </w:r>
      <w:r w:rsidRPr="00B044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</w:t>
      </w:r>
      <w:r w:rsidRPr="00B044A5">
        <w:rPr>
          <w:rFonts w:ascii="Calibri" w:hAnsi="Calibri" w:cs="Calibri"/>
        </w:rPr>
        <w:t xml:space="preserve"> работа</w:t>
      </w:r>
      <w:r w:rsidR="000F6089">
        <w:rPr>
          <w:rFonts w:ascii="Calibri" w:hAnsi="Calibri" w:cs="Calibri"/>
        </w:rPr>
        <w:t>е</w:t>
      </w:r>
      <w:r w:rsidRPr="00B044A5">
        <w:rPr>
          <w:rFonts w:ascii="Calibri" w:hAnsi="Calibri" w:cs="Calibri"/>
        </w:rPr>
        <w:t xml:space="preserve">т на совесть, иначе бы </w:t>
      </w:r>
      <w:r w:rsidR="000F6089">
        <w:rPr>
          <w:rFonts w:ascii="Calibri" w:hAnsi="Calibri" w:cs="Calibri"/>
        </w:rPr>
        <w:t>его</w:t>
      </w:r>
      <w:r w:rsidRPr="00B044A5">
        <w:rPr>
          <w:rFonts w:ascii="Calibri" w:hAnsi="Calibri" w:cs="Calibri"/>
        </w:rPr>
        <w:t xml:space="preserve"> не </w:t>
      </w:r>
      <w:r>
        <w:rPr>
          <w:rFonts w:ascii="Calibri" w:hAnsi="Calibri" w:cs="Calibri"/>
        </w:rPr>
        <w:t>«покупали» заказчики обучения</w:t>
      </w:r>
    </w:p>
    <w:p w:rsidR="0034119D" w:rsidRDefault="0034119D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 в совершенстве владе</w:t>
      </w:r>
      <w:r w:rsidR="000F6089">
        <w:rPr>
          <w:rFonts w:ascii="Calibri" w:hAnsi="Calibri" w:cs="Calibri"/>
        </w:rPr>
        <w:t>е</w:t>
      </w:r>
      <w:r>
        <w:rPr>
          <w:rFonts w:ascii="Calibri" w:hAnsi="Calibri" w:cs="Calibri"/>
        </w:rPr>
        <w:t>т теми навыками, которым обуча</w:t>
      </w:r>
      <w:r w:rsidR="000F6089">
        <w:rPr>
          <w:rFonts w:ascii="Calibri" w:hAnsi="Calibri" w:cs="Calibri"/>
        </w:rPr>
        <w:t>е</w:t>
      </w:r>
      <w:r>
        <w:rPr>
          <w:rFonts w:ascii="Calibri" w:hAnsi="Calibri" w:cs="Calibri"/>
        </w:rPr>
        <w:t>т и всегда мо</w:t>
      </w:r>
      <w:r w:rsidR="000F6089">
        <w:rPr>
          <w:rFonts w:ascii="Calibri" w:hAnsi="Calibri" w:cs="Calibri"/>
        </w:rPr>
        <w:t>жет</w:t>
      </w:r>
      <w:r>
        <w:rPr>
          <w:rFonts w:ascii="Calibri" w:hAnsi="Calibri" w:cs="Calibri"/>
        </w:rPr>
        <w:t xml:space="preserve"> показать «модельное, эталонное» поведение</w:t>
      </w:r>
    </w:p>
    <w:p w:rsidR="0034119D" w:rsidRPr="00862B32" w:rsidRDefault="000F6089" w:rsidP="00F06973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r w:rsidR="0034119D" w:rsidRPr="00862B32">
        <w:rPr>
          <w:rFonts w:ascii="Calibri" w:hAnsi="Calibri" w:cs="Calibri"/>
        </w:rPr>
        <w:t>ренер имеет опыт работы в различных организациях, т.е. он знают то, о чем говор</w:t>
      </w:r>
      <w:r>
        <w:rPr>
          <w:rFonts w:ascii="Calibri" w:hAnsi="Calibri" w:cs="Calibri"/>
        </w:rPr>
        <w:t>ит</w:t>
      </w:r>
      <w:r w:rsidR="0034119D" w:rsidRPr="00862B32">
        <w:rPr>
          <w:rFonts w:ascii="Calibri" w:hAnsi="Calibri" w:cs="Calibri"/>
        </w:rPr>
        <w:t>, а не цитируют учебники. При этом тренер имеют психологическое и бизнес-образование, в нужных местах подкрепляют практику теорией</w:t>
      </w:r>
    </w:p>
    <w:sectPr w:rsidR="0034119D" w:rsidRPr="00862B32" w:rsidSect="0049294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3E" w:rsidRDefault="0085153E" w:rsidP="00374105">
      <w:r>
        <w:separator/>
      </w:r>
    </w:p>
  </w:endnote>
  <w:endnote w:type="continuationSeparator" w:id="0">
    <w:p w:rsidR="0085153E" w:rsidRDefault="0085153E" w:rsidP="0037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EE" w:rsidRDefault="00F424EE" w:rsidP="00F424EE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F424EE" w:rsidRPr="00114B30" w:rsidRDefault="00F424EE" w:rsidP="00F424EE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4408BF" wp14:editId="41102B3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204458"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" strokecolor="#603" strokeweight="1.5pt"/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0F0F44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3E" w:rsidRDefault="0085153E" w:rsidP="00374105">
      <w:r>
        <w:separator/>
      </w:r>
    </w:p>
  </w:footnote>
  <w:footnote w:type="continuationSeparator" w:id="0">
    <w:p w:rsidR="0085153E" w:rsidRDefault="0085153E" w:rsidP="0037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EE" w:rsidRPr="00492945" w:rsidRDefault="00F424EE" w:rsidP="00F424EE">
    <w:pPr>
      <w:rPr>
        <w:rFonts w:ascii="Calibri" w:hAnsi="Calibri"/>
        <w:b/>
        <w:color w:val="660033"/>
        <w:spacing w:val="20"/>
        <w:szCs w:val="28"/>
      </w:rPr>
    </w:pPr>
  </w:p>
  <w:p w:rsidR="00F424EE" w:rsidRPr="00492945" w:rsidRDefault="00F424EE" w:rsidP="00F424EE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F424EE" w:rsidRPr="00492945" w:rsidRDefault="00F424EE" w:rsidP="00F424EE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НАСТАВНИЧЕСТВО</w:t>
    </w:r>
  </w:p>
  <w:p w:rsidR="00F424EE" w:rsidRPr="00492945" w:rsidRDefault="00F424EE" w:rsidP="00F424EE">
    <w:pPr>
      <w:rPr>
        <w:rFonts w:ascii="Calibri" w:hAnsi="Calibri"/>
        <w:b/>
        <w:color w:val="660033"/>
        <w:spacing w:val="20"/>
        <w:szCs w:val="28"/>
      </w:rPr>
    </w:pPr>
  </w:p>
  <w:p w:rsidR="00F424EE" w:rsidRPr="00145358" w:rsidRDefault="00F424EE" w:rsidP="00F424EE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DE1362" wp14:editId="7A9A7DA0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214FD0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" strokecolor="#60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7A7C65"/>
    <w:multiLevelType w:val="hybridMultilevel"/>
    <w:tmpl w:val="DED6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5038"/>
    <w:multiLevelType w:val="hybridMultilevel"/>
    <w:tmpl w:val="8CA2907A"/>
    <w:lvl w:ilvl="0" w:tplc="28D86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38463B"/>
    <w:multiLevelType w:val="hybridMultilevel"/>
    <w:tmpl w:val="17AC6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77740"/>
    <w:multiLevelType w:val="hybridMultilevel"/>
    <w:tmpl w:val="7E7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F1BE9"/>
    <w:multiLevelType w:val="hybridMultilevel"/>
    <w:tmpl w:val="D33EAA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6656A1"/>
    <w:multiLevelType w:val="hybridMultilevel"/>
    <w:tmpl w:val="6EE6F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144A15"/>
    <w:multiLevelType w:val="hybridMultilevel"/>
    <w:tmpl w:val="AC3269F0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7E143B"/>
    <w:multiLevelType w:val="hybridMultilevel"/>
    <w:tmpl w:val="C35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E65E1B"/>
    <w:multiLevelType w:val="hybridMultilevel"/>
    <w:tmpl w:val="F88A7A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F23A42"/>
    <w:multiLevelType w:val="hybridMultilevel"/>
    <w:tmpl w:val="8790325E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B84BE1"/>
    <w:multiLevelType w:val="hybridMultilevel"/>
    <w:tmpl w:val="93EA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D47960"/>
    <w:multiLevelType w:val="hybridMultilevel"/>
    <w:tmpl w:val="567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E47112"/>
    <w:multiLevelType w:val="hybridMultilevel"/>
    <w:tmpl w:val="599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A0344"/>
    <w:multiLevelType w:val="hybridMultilevel"/>
    <w:tmpl w:val="EFB461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EE7DBD"/>
    <w:multiLevelType w:val="hybridMultilevel"/>
    <w:tmpl w:val="382C678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3E0F3B"/>
    <w:multiLevelType w:val="hybridMultilevel"/>
    <w:tmpl w:val="04906576"/>
    <w:lvl w:ilvl="0" w:tplc="EF5C59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347786"/>
    <w:multiLevelType w:val="hybridMultilevel"/>
    <w:tmpl w:val="33CEF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D200DF"/>
    <w:multiLevelType w:val="hybridMultilevel"/>
    <w:tmpl w:val="1A7A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D37643"/>
    <w:multiLevelType w:val="hybridMultilevel"/>
    <w:tmpl w:val="7EBC6078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71A12"/>
    <w:multiLevelType w:val="hybridMultilevel"/>
    <w:tmpl w:val="CF50D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7F06D4"/>
    <w:multiLevelType w:val="hybridMultilevel"/>
    <w:tmpl w:val="2AF2EF14"/>
    <w:lvl w:ilvl="0" w:tplc="28D86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405263"/>
    <w:multiLevelType w:val="hybridMultilevel"/>
    <w:tmpl w:val="BE0A381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2D6544"/>
    <w:multiLevelType w:val="hybridMultilevel"/>
    <w:tmpl w:val="603E83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D30AFA"/>
    <w:multiLevelType w:val="hybridMultilevel"/>
    <w:tmpl w:val="A72603E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BA02E9"/>
    <w:multiLevelType w:val="hybridMultilevel"/>
    <w:tmpl w:val="8B245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47B38F5"/>
    <w:multiLevelType w:val="hybridMultilevel"/>
    <w:tmpl w:val="C2281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6449FA"/>
    <w:multiLevelType w:val="hybridMultilevel"/>
    <w:tmpl w:val="8A18370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01468A"/>
    <w:multiLevelType w:val="hybridMultilevel"/>
    <w:tmpl w:val="B5C02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FB87112"/>
    <w:multiLevelType w:val="hybridMultilevel"/>
    <w:tmpl w:val="FDA09E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823030"/>
    <w:multiLevelType w:val="hybridMultilevel"/>
    <w:tmpl w:val="D9F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617EE0"/>
    <w:multiLevelType w:val="hybridMultilevel"/>
    <w:tmpl w:val="48FA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307D70"/>
    <w:multiLevelType w:val="hybridMultilevel"/>
    <w:tmpl w:val="EE8C2020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3422EE"/>
    <w:multiLevelType w:val="hybridMultilevel"/>
    <w:tmpl w:val="659C6F82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277A3F"/>
    <w:multiLevelType w:val="hybridMultilevel"/>
    <w:tmpl w:val="424EF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F661A6"/>
    <w:multiLevelType w:val="hybridMultilevel"/>
    <w:tmpl w:val="D620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1B3B53"/>
    <w:multiLevelType w:val="hybridMultilevel"/>
    <w:tmpl w:val="36CCC10A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30561"/>
    <w:multiLevelType w:val="multilevel"/>
    <w:tmpl w:val="FD2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 w15:restartNumberingAfterBreak="0">
    <w:nsid w:val="7B651806"/>
    <w:multiLevelType w:val="hybridMultilevel"/>
    <w:tmpl w:val="A8C04F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EB0515"/>
    <w:multiLevelType w:val="multilevel"/>
    <w:tmpl w:val="68D0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44"/>
  </w:num>
  <w:num w:numId="3">
    <w:abstractNumId w:val="40"/>
  </w:num>
  <w:num w:numId="4">
    <w:abstractNumId w:val="21"/>
  </w:num>
  <w:num w:numId="5">
    <w:abstractNumId w:val="6"/>
  </w:num>
  <w:num w:numId="6">
    <w:abstractNumId w:val="3"/>
  </w:num>
  <w:num w:numId="7">
    <w:abstractNumId w:val="25"/>
  </w:num>
  <w:num w:numId="8">
    <w:abstractNumId w:val="31"/>
  </w:num>
  <w:num w:numId="9">
    <w:abstractNumId w:val="18"/>
  </w:num>
  <w:num w:numId="10">
    <w:abstractNumId w:val="34"/>
  </w:num>
  <w:num w:numId="11">
    <w:abstractNumId w:val="5"/>
  </w:num>
  <w:num w:numId="12">
    <w:abstractNumId w:val="35"/>
  </w:num>
  <w:num w:numId="13">
    <w:abstractNumId w:val="12"/>
  </w:num>
  <w:num w:numId="14">
    <w:abstractNumId w:val="1"/>
  </w:num>
  <w:num w:numId="15">
    <w:abstractNumId w:val="4"/>
  </w:num>
  <w:num w:numId="16">
    <w:abstractNumId w:val="39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30"/>
  </w:num>
  <w:num w:numId="20">
    <w:abstractNumId w:val="22"/>
  </w:num>
  <w:num w:numId="21">
    <w:abstractNumId w:val="38"/>
  </w:num>
  <w:num w:numId="22">
    <w:abstractNumId w:val="33"/>
  </w:num>
  <w:num w:numId="23">
    <w:abstractNumId w:val="42"/>
  </w:num>
  <w:num w:numId="24">
    <w:abstractNumId w:val="9"/>
  </w:num>
  <w:num w:numId="25">
    <w:abstractNumId w:val="24"/>
  </w:num>
  <w:num w:numId="26">
    <w:abstractNumId w:val="13"/>
  </w:num>
  <w:num w:numId="27">
    <w:abstractNumId w:val="29"/>
  </w:num>
  <w:num w:numId="28">
    <w:abstractNumId w:val="27"/>
  </w:num>
  <w:num w:numId="29">
    <w:abstractNumId w:val="37"/>
  </w:num>
  <w:num w:numId="30">
    <w:abstractNumId w:val="26"/>
  </w:num>
  <w:num w:numId="31">
    <w:abstractNumId w:val="2"/>
  </w:num>
  <w:num w:numId="32">
    <w:abstractNumId w:val="43"/>
  </w:num>
  <w:num w:numId="33">
    <w:abstractNumId w:val="19"/>
  </w:num>
  <w:num w:numId="34">
    <w:abstractNumId w:val="46"/>
  </w:num>
  <w:num w:numId="35">
    <w:abstractNumId w:val="7"/>
  </w:num>
  <w:num w:numId="36">
    <w:abstractNumId w:val="8"/>
  </w:num>
  <w:num w:numId="37">
    <w:abstractNumId w:val="15"/>
  </w:num>
  <w:num w:numId="38">
    <w:abstractNumId w:val="0"/>
  </w:num>
  <w:num w:numId="39">
    <w:abstractNumId w:val="20"/>
  </w:num>
  <w:num w:numId="40">
    <w:abstractNumId w:val="14"/>
  </w:num>
  <w:num w:numId="41">
    <w:abstractNumId w:val="41"/>
  </w:num>
  <w:num w:numId="42">
    <w:abstractNumId w:val="45"/>
  </w:num>
  <w:num w:numId="43">
    <w:abstractNumId w:val="36"/>
  </w:num>
  <w:num w:numId="44">
    <w:abstractNumId w:val="10"/>
  </w:num>
  <w:num w:numId="45">
    <w:abstractNumId w:val="16"/>
  </w:num>
  <w:num w:numId="46">
    <w:abstractNumId w:val="17"/>
  </w:num>
  <w:num w:numId="47">
    <w:abstractNumId w:val="3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C0"/>
    <w:rsid w:val="000015D4"/>
    <w:rsid w:val="000016E0"/>
    <w:rsid w:val="00031C9E"/>
    <w:rsid w:val="000346EA"/>
    <w:rsid w:val="00035156"/>
    <w:rsid w:val="00054986"/>
    <w:rsid w:val="00064EC2"/>
    <w:rsid w:val="00073F62"/>
    <w:rsid w:val="000B46B8"/>
    <w:rsid w:val="000E0888"/>
    <w:rsid w:val="000F0F44"/>
    <w:rsid w:val="000F6089"/>
    <w:rsid w:val="00102BB6"/>
    <w:rsid w:val="00114B30"/>
    <w:rsid w:val="00132438"/>
    <w:rsid w:val="001434BC"/>
    <w:rsid w:val="00145358"/>
    <w:rsid w:val="001630B4"/>
    <w:rsid w:val="00176E99"/>
    <w:rsid w:val="001E3A59"/>
    <w:rsid w:val="0023154F"/>
    <w:rsid w:val="00242C9A"/>
    <w:rsid w:val="00277576"/>
    <w:rsid w:val="0028314D"/>
    <w:rsid w:val="00287312"/>
    <w:rsid w:val="002A2CB5"/>
    <w:rsid w:val="002C0EF3"/>
    <w:rsid w:val="002E2B06"/>
    <w:rsid w:val="00305C83"/>
    <w:rsid w:val="00323C99"/>
    <w:rsid w:val="003303A9"/>
    <w:rsid w:val="0034119D"/>
    <w:rsid w:val="00373BCB"/>
    <w:rsid w:val="00374105"/>
    <w:rsid w:val="00380D6D"/>
    <w:rsid w:val="00383993"/>
    <w:rsid w:val="003A1182"/>
    <w:rsid w:val="003A2DAB"/>
    <w:rsid w:val="003A332E"/>
    <w:rsid w:val="003C7193"/>
    <w:rsid w:val="003D28AF"/>
    <w:rsid w:val="003F659F"/>
    <w:rsid w:val="00414382"/>
    <w:rsid w:val="00417B0D"/>
    <w:rsid w:val="004209FC"/>
    <w:rsid w:val="00450861"/>
    <w:rsid w:val="004671FB"/>
    <w:rsid w:val="00473EAD"/>
    <w:rsid w:val="00475730"/>
    <w:rsid w:val="00492945"/>
    <w:rsid w:val="004C39FF"/>
    <w:rsid w:val="004E4D3F"/>
    <w:rsid w:val="004F3EBB"/>
    <w:rsid w:val="005459A2"/>
    <w:rsid w:val="00584C43"/>
    <w:rsid w:val="005B1915"/>
    <w:rsid w:val="005B608B"/>
    <w:rsid w:val="005B6C39"/>
    <w:rsid w:val="0062421D"/>
    <w:rsid w:val="00670E8A"/>
    <w:rsid w:val="006768BF"/>
    <w:rsid w:val="006859E9"/>
    <w:rsid w:val="00686EDA"/>
    <w:rsid w:val="00687AD3"/>
    <w:rsid w:val="006956E3"/>
    <w:rsid w:val="006C20F6"/>
    <w:rsid w:val="006C4A91"/>
    <w:rsid w:val="006F50C4"/>
    <w:rsid w:val="00710C8A"/>
    <w:rsid w:val="007430C5"/>
    <w:rsid w:val="0076686C"/>
    <w:rsid w:val="007B1BDB"/>
    <w:rsid w:val="007C7463"/>
    <w:rsid w:val="007E19AC"/>
    <w:rsid w:val="00810A14"/>
    <w:rsid w:val="00811770"/>
    <w:rsid w:val="0085153E"/>
    <w:rsid w:val="008627B1"/>
    <w:rsid w:val="00862B32"/>
    <w:rsid w:val="0086644C"/>
    <w:rsid w:val="0089063D"/>
    <w:rsid w:val="008A66BB"/>
    <w:rsid w:val="008E6BF9"/>
    <w:rsid w:val="008F74AA"/>
    <w:rsid w:val="00925D5D"/>
    <w:rsid w:val="00953769"/>
    <w:rsid w:val="009961DA"/>
    <w:rsid w:val="009A0FE4"/>
    <w:rsid w:val="009C205B"/>
    <w:rsid w:val="009E1DC8"/>
    <w:rsid w:val="009F1CBE"/>
    <w:rsid w:val="009F317D"/>
    <w:rsid w:val="009F7417"/>
    <w:rsid w:val="00A02168"/>
    <w:rsid w:val="00A128D3"/>
    <w:rsid w:val="00A26EA8"/>
    <w:rsid w:val="00A30577"/>
    <w:rsid w:val="00A85D1D"/>
    <w:rsid w:val="00A93F54"/>
    <w:rsid w:val="00A97B9B"/>
    <w:rsid w:val="00AB553D"/>
    <w:rsid w:val="00AF0C14"/>
    <w:rsid w:val="00AF5769"/>
    <w:rsid w:val="00B044A5"/>
    <w:rsid w:val="00B224DD"/>
    <w:rsid w:val="00B540D8"/>
    <w:rsid w:val="00B558FB"/>
    <w:rsid w:val="00B720B3"/>
    <w:rsid w:val="00B97046"/>
    <w:rsid w:val="00BA54C0"/>
    <w:rsid w:val="00BB733B"/>
    <w:rsid w:val="00BD57EF"/>
    <w:rsid w:val="00C21360"/>
    <w:rsid w:val="00C27857"/>
    <w:rsid w:val="00C27E4E"/>
    <w:rsid w:val="00C432B0"/>
    <w:rsid w:val="00C56040"/>
    <w:rsid w:val="00CD171B"/>
    <w:rsid w:val="00CE1204"/>
    <w:rsid w:val="00CE754B"/>
    <w:rsid w:val="00CF0958"/>
    <w:rsid w:val="00D35228"/>
    <w:rsid w:val="00D4588A"/>
    <w:rsid w:val="00D548B2"/>
    <w:rsid w:val="00D9651C"/>
    <w:rsid w:val="00DA7DFF"/>
    <w:rsid w:val="00DB4782"/>
    <w:rsid w:val="00DC72CA"/>
    <w:rsid w:val="00DD7BF2"/>
    <w:rsid w:val="00DF3F3A"/>
    <w:rsid w:val="00E00B35"/>
    <w:rsid w:val="00E27C67"/>
    <w:rsid w:val="00E3542C"/>
    <w:rsid w:val="00E43D3A"/>
    <w:rsid w:val="00E54BB8"/>
    <w:rsid w:val="00E574EA"/>
    <w:rsid w:val="00E60ECD"/>
    <w:rsid w:val="00E61C5F"/>
    <w:rsid w:val="00E70575"/>
    <w:rsid w:val="00E81BD9"/>
    <w:rsid w:val="00E83971"/>
    <w:rsid w:val="00E84405"/>
    <w:rsid w:val="00E85553"/>
    <w:rsid w:val="00E919E4"/>
    <w:rsid w:val="00ED4D92"/>
    <w:rsid w:val="00EF28C0"/>
    <w:rsid w:val="00EF41C4"/>
    <w:rsid w:val="00F02206"/>
    <w:rsid w:val="00F06973"/>
    <w:rsid w:val="00F07D2F"/>
    <w:rsid w:val="00F169AB"/>
    <w:rsid w:val="00F20893"/>
    <w:rsid w:val="00F33F5B"/>
    <w:rsid w:val="00F424EE"/>
    <w:rsid w:val="00F54EA6"/>
    <w:rsid w:val="00F66550"/>
    <w:rsid w:val="00F85F91"/>
    <w:rsid w:val="00FD5AE6"/>
    <w:rsid w:val="00FE1F8F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48D16A-0D2F-4C83-97E7-13F3DAC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28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741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8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4105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F2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F28C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F28C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F28C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EF28C0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741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410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74105"/>
  </w:style>
  <w:style w:type="character" w:styleId="a8">
    <w:name w:val="Hyperlink"/>
    <w:basedOn w:val="a0"/>
    <w:uiPriority w:val="99"/>
    <w:rsid w:val="00374105"/>
    <w:rPr>
      <w:color w:val="0000FF"/>
      <w:u w:val="single"/>
    </w:rPr>
  </w:style>
  <w:style w:type="character" w:styleId="a9">
    <w:name w:val="Strong"/>
    <w:basedOn w:val="a0"/>
    <w:uiPriority w:val="99"/>
    <w:qFormat/>
    <w:rsid w:val="00374105"/>
    <w:rPr>
      <w:b/>
      <w:bCs/>
    </w:rPr>
  </w:style>
  <w:style w:type="paragraph" w:customStyle="1" w:styleId="-0">
    <w:name w:val="Аннот-Заголовки"/>
    <w:basedOn w:val="a"/>
    <w:link w:val="-1"/>
    <w:uiPriority w:val="99"/>
    <w:rsid w:val="00710C8A"/>
    <w:pPr>
      <w:spacing w:before="240" w:after="120"/>
      <w:jc w:val="both"/>
    </w:pPr>
    <w:rPr>
      <w:rFonts w:ascii="Arial" w:hAnsi="Arial" w:cs="Arial"/>
      <w:b/>
      <w:bCs/>
      <w:color w:val="215868"/>
      <w:sz w:val="26"/>
      <w:szCs w:val="26"/>
    </w:rPr>
  </w:style>
  <w:style w:type="paragraph" w:customStyle="1" w:styleId="-">
    <w:name w:val="Аннот-БлокНомер"/>
    <w:basedOn w:val="a"/>
    <w:link w:val="-2"/>
    <w:uiPriority w:val="99"/>
    <w:rsid w:val="00710C8A"/>
    <w:pPr>
      <w:numPr>
        <w:numId w:val="17"/>
      </w:numPr>
      <w:spacing w:before="240"/>
    </w:pPr>
    <w:rPr>
      <w:rFonts w:ascii="Arial" w:eastAsia="Calibri" w:hAnsi="Arial" w:cs="Arial"/>
      <w:b/>
      <w:bCs/>
      <w:color w:val="000000"/>
    </w:rPr>
  </w:style>
  <w:style w:type="character" w:customStyle="1" w:styleId="-1">
    <w:name w:val="Аннот-Заголовки Знак"/>
    <w:link w:val="-0"/>
    <w:uiPriority w:val="99"/>
    <w:locked/>
    <w:rsid w:val="00710C8A"/>
    <w:rPr>
      <w:rFonts w:ascii="Arial" w:hAnsi="Arial" w:cs="Arial"/>
      <w:b/>
      <w:bCs/>
      <w:color w:val="215868"/>
      <w:sz w:val="26"/>
      <w:szCs w:val="26"/>
    </w:rPr>
  </w:style>
  <w:style w:type="paragraph" w:customStyle="1" w:styleId="-3">
    <w:name w:val="Аннот-Текст"/>
    <w:basedOn w:val="a"/>
    <w:uiPriority w:val="99"/>
    <w:rsid w:val="00710C8A"/>
    <w:pPr>
      <w:spacing w:after="120"/>
      <w:ind w:left="284"/>
      <w:jc w:val="both"/>
    </w:pPr>
    <w:rPr>
      <w:rFonts w:ascii="Arial" w:hAnsi="Arial" w:cs="Arial"/>
    </w:rPr>
  </w:style>
  <w:style w:type="character" w:customStyle="1" w:styleId="-2">
    <w:name w:val="Аннот-БлокНомер Знак"/>
    <w:link w:val="-"/>
    <w:uiPriority w:val="99"/>
    <w:locked/>
    <w:rsid w:val="00710C8A"/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-4">
    <w:name w:val="Аннот-Перечисл"/>
    <w:basedOn w:val="a"/>
    <w:link w:val="-5"/>
    <w:uiPriority w:val="99"/>
    <w:rsid w:val="00710C8A"/>
    <w:pPr>
      <w:ind w:left="397"/>
      <w:jc w:val="both"/>
    </w:pPr>
    <w:rPr>
      <w:rFonts w:ascii="Arial" w:hAnsi="Arial" w:cs="Arial"/>
    </w:rPr>
  </w:style>
  <w:style w:type="character" w:customStyle="1" w:styleId="-5">
    <w:name w:val="Аннот-Перечисл Знак"/>
    <w:link w:val="-4"/>
    <w:uiPriority w:val="99"/>
    <w:locked/>
    <w:rsid w:val="00710C8A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839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A93F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rsid w:val="005B6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Попов</cp:lastModifiedBy>
  <cp:revision>9</cp:revision>
  <cp:lastPrinted>2013-07-18T09:28:00Z</cp:lastPrinted>
  <dcterms:created xsi:type="dcterms:W3CDTF">2013-08-29T17:00:00Z</dcterms:created>
  <dcterms:modified xsi:type="dcterms:W3CDTF">2020-04-03T17:58:00Z</dcterms:modified>
</cp:coreProperties>
</file>